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6"/>
          <w:szCs w:val="36"/>
          <w:lang w:val="en-US" w:eastAsia="zh-CN"/>
        </w:rPr>
        <w:t>附件6：</w:t>
      </w:r>
    </w:p>
    <w:p>
      <w:pPr>
        <w:spacing w:line="380" w:lineRule="exact"/>
        <w:jc w:val="center"/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  <w:t>南</w:t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航</w:t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  <w:t>金城学院</w:t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第二批校级</w:t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  <w:t>一流课程申报推荐</w:t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表</w:t>
      </w:r>
    </w:p>
    <w:p>
      <w:pPr>
        <w:spacing w:line="380" w:lineRule="exact"/>
        <w:ind w:firstLine="160" w:firstLineChars="50"/>
        <w:rPr>
          <w:rFonts w:ascii="黑体" w:hAnsi="黑体" w:eastAsia="黑体"/>
          <w:sz w:val="32"/>
          <w:szCs w:val="28"/>
        </w:rPr>
      </w:pPr>
      <w:bookmarkStart w:id="0" w:name="_GoBack"/>
      <w:bookmarkEnd w:id="0"/>
    </w:p>
    <w:p>
      <w:pPr>
        <w:spacing w:line="380" w:lineRule="exact"/>
        <w:ind w:firstLine="160" w:firstLineChars="50"/>
        <w:rPr>
          <w:rFonts w:ascii="黑体" w:hAnsi="黑体" w:eastAsia="黑体"/>
          <w:sz w:val="32"/>
          <w:szCs w:val="28"/>
        </w:rPr>
      </w:pPr>
    </w:p>
    <w:p>
      <w:pPr>
        <w:spacing w:line="380" w:lineRule="exact"/>
        <w:ind w:firstLine="140" w:firstLineChars="5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推荐单位名称（公章）：</w:t>
      </w:r>
      <w:r>
        <w:rPr>
          <w:rFonts w:hint="eastAsia" w:ascii="仿宋_GB2312" w:hAnsi="黑体" w:eastAsia="仿宋_GB2312"/>
          <w:sz w:val="28"/>
          <w:szCs w:val="28"/>
        </w:rPr>
        <w:t xml:space="preserve">               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年   月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2"/>
        <w:tblW w:w="14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28"/>
        <w:gridCol w:w="2411"/>
        <w:gridCol w:w="1985"/>
        <w:gridCol w:w="2269"/>
        <w:gridCol w:w="1986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申报学院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课程类别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课程专业类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课程负责人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MDc1NGY1YmJmY2FmNjcyMGZiYWQ1ZmVjNzMzNTgifQ=="/>
  </w:docVars>
  <w:rsids>
    <w:rsidRoot w:val="5827706B"/>
    <w:rsid w:val="44AC04CE"/>
    <w:rsid w:val="5827706B"/>
    <w:rsid w:val="582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2024-05-06T06:48:00Z</dcterms:created>
  <dc:creator> 菜心</dc:creator>
  <cp:lastModifiedBy> 菜心</cp:lastModifiedBy>
  <dcterms:modified xsi:type="dcterms:W3CDTF">2024-05-06T06:52:53Z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FFFE5093D564419BB852611685BE6D3E_11</vt:lpwstr>
  </property>
</Properties>
</file>